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9C03C" w14:textId="77777777" w:rsidR="005D7744" w:rsidRDefault="005D7744" w:rsidP="005D7744">
      <w:pPr>
        <w:jc w:val="center"/>
        <w:rPr>
          <w:rFonts w:ascii="Providence-SansBold" w:hAnsi="Providence-SansBold"/>
          <w:b/>
          <w:sz w:val="48"/>
          <w:szCs w:val="48"/>
        </w:rPr>
      </w:pPr>
      <w:r>
        <w:rPr>
          <w:noProof/>
        </w:rPr>
        <w:drawing>
          <wp:inline distT="0" distB="0" distL="0" distR="0" wp14:anchorId="4C7E1613" wp14:editId="3198E2F2">
            <wp:extent cx="2326382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82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C1AB" w14:textId="77777777" w:rsidR="005D7744" w:rsidRPr="005D7744" w:rsidRDefault="005D7744" w:rsidP="005D7744">
      <w:pPr>
        <w:jc w:val="center"/>
        <w:rPr>
          <w:rFonts w:ascii="Providence-SansBold" w:hAnsi="Providence-SansBold"/>
          <w:b/>
          <w:sz w:val="48"/>
          <w:szCs w:val="48"/>
        </w:rPr>
      </w:pPr>
    </w:p>
    <w:p w14:paraId="4A82B156" w14:textId="77777777" w:rsidR="00885842" w:rsidRPr="00465D81" w:rsidRDefault="005D7744" w:rsidP="005D7744">
      <w:pPr>
        <w:jc w:val="center"/>
        <w:rPr>
          <w:rFonts w:ascii="Providence-SansBold" w:hAnsi="Providence-SansBold"/>
          <w:b/>
          <w:sz w:val="140"/>
          <w:szCs w:val="140"/>
        </w:rPr>
      </w:pPr>
      <w:r w:rsidRPr="00465D81">
        <w:rPr>
          <w:rFonts w:ascii="Providence-SansBold" w:hAnsi="Providence-SansBold"/>
          <w:b/>
          <w:sz w:val="140"/>
          <w:szCs w:val="140"/>
        </w:rPr>
        <w:t>Volunteer Induction Pack</w:t>
      </w:r>
      <w:r w:rsidR="00F64ECC" w:rsidRPr="00465D81">
        <w:rPr>
          <w:rFonts w:ascii="Providence-SansBold" w:hAnsi="Providence-SansBold"/>
          <w:b/>
          <w:sz w:val="140"/>
          <w:szCs w:val="140"/>
        </w:rPr>
        <w:t xml:space="preserve"> for</w:t>
      </w:r>
    </w:p>
    <w:p w14:paraId="12D9FF85" w14:textId="77777777" w:rsidR="00F64ECC" w:rsidRPr="00465D81" w:rsidRDefault="00EE42F4" w:rsidP="00F64ECC">
      <w:pPr>
        <w:jc w:val="center"/>
        <w:rPr>
          <w:rFonts w:ascii="Providence-SansBold" w:hAnsi="Providence-SansBold"/>
          <w:b/>
          <w:sz w:val="140"/>
          <w:szCs w:val="140"/>
        </w:rPr>
      </w:pPr>
      <w:r w:rsidRPr="00465D81">
        <w:rPr>
          <w:rFonts w:ascii="Providence-SansBold" w:hAnsi="Providence-SansBold"/>
          <w:b/>
          <w:sz w:val="140"/>
          <w:szCs w:val="140"/>
        </w:rPr>
        <w:t>Participation</w:t>
      </w:r>
    </w:p>
    <w:p w14:paraId="502C4B89" w14:textId="77777777" w:rsidR="00F64ECC" w:rsidRDefault="00F64ECC" w:rsidP="00F64ECC">
      <w:pPr>
        <w:jc w:val="center"/>
        <w:rPr>
          <w:rFonts w:ascii="Gill Sans MT" w:hAnsi="Gill Sans MT"/>
          <w:b/>
          <w:sz w:val="28"/>
          <w:szCs w:val="28"/>
        </w:rPr>
      </w:pPr>
    </w:p>
    <w:p w14:paraId="4E5AA5C7" w14:textId="77777777" w:rsidR="00F64ECC" w:rsidRDefault="00F64ECC" w:rsidP="00F64ECC">
      <w:pPr>
        <w:jc w:val="center"/>
        <w:rPr>
          <w:rFonts w:ascii="Gill Sans MT" w:hAnsi="Gill Sans MT"/>
          <w:b/>
          <w:sz w:val="28"/>
          <w:szCs w:val="28"/>
        </w:rPr>
      </w:pPr>
    </w:p>
    <w:p w14:paraId="21FCFE1D" w14:textId="77777777" w:rsidR="005003DB" w:rsidRDefault="005003DB" w:rsidP="005D7744">
      <w:pPr>
        <w:rPr>
          <w:rFonts w:ascii="Gill Sans MT" w:hAnsi="Gill Sans MT"/>
          <w:b/>
          <w:sz w:val="24"/>
          <w:szCs w:val="24"/>
        </w:rPr>
      </w:pPr>
    </w:p>
    <w:p w14:paraId="11337E88" w14:textId="77777777" w:rsidR="00AF7A7D" w:rsidRDefault="00AF7A7D" w:rsidP="005D7744">
      <w:pPr>
        <w:rPr>
          <w:rFonts w:ascii="Gill Sans MT" w:hAnsi="Gill Sans MT"/>
          <w:b/>
          <w:sz w:val="24"/>
          <w:szCs w:val="24"/>
        </w:rPr>
      </w:pPr>
    </w:p>
    <w:p w14:paraId="64D8CD35" w14:textId="77777777" w:rsidR="00AF7A7D" w:rsidRDefault="00AF7A7D" w:rsidP="005D7744">
      <w:pPr>
        <w:rPr>
          <w:rFonts w:ascii="Gill Sans MT" w:hAnsi="Gill Sans MT"/>
          <w:b/>
          <w:sz w:val="24"/>
          <w:szCs w:val="24"/>
        </w:rPr>
      </w:pPr>
    </w:p>
    <w:p w14:paraId="5CEE5DD0" w14:textId="7F89CF0B" w:rsidR="005D7744" w:rsidRPr="00061FB7" w:rsidRDefault="005D7744" w:rsidP="005D7744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Travelling Light</w:t>
      </w:r>
    </w:p>
    <w:p w14:paraId="79CC4764" w14:textId="235A7094" w:rsidR="0023289B" w:rsidRPr="0023289B" w:rsidRDefault="0023289B" w:rsidP="0023289B">
      <w:pPr>
        <w:rPr>
          <w:rFonts w:ascii="Gill Sans MT" w:eastAsia="Times New Roman" w:hAnsi="Gill Sans MT" w:cs="Arial"/>
          <w:sz w:val="24"/>
          <w:szCs w:val="24"/>
          <w:lang w:eastAsia="en-GB"/>
        </w:rPr>
      </w:pPr>
      <w:r>
        <w:rPr>
          <w:rFonts w:ascii="Gill Sans MT" w:eastAsia="Times New Roman" w:hAnsi="Gill Sans MT" w:cs="Arial"/>
          <w:sz w:val="24"/>
          <w:szCs w:val="24"/>
          <w:lang w:eastAsia="en-GB"/>
        </w:rPr>
        <w:lastRenderedPageBreak/>
        <w:t>T</w:t>
      </w:r>
      <w:r w:rsidRPr="0023289B">
        <w:rPr>
          <w:rFonts w:ascii="Gill Sans MT" w:eastAsia="Times New Roman" w:hAnsi="Gill Sans MT" w:cs="Arial"/>
          <w:sz w:val="24"/>
          <w:szCs w:val="24"/>
          <w:lang w:eastAsia="en-GB"/>
        </w:rPr>
        <w:t xml:space="preserve">ravelling Light creates outstanding theatre for and with young people that inspires their thinking, engages their </w:t>
      </w:r>
      <w:proofErr w:type="gramStart"/>
      <w:r w:rsidRPr="0023289B">
        <w:rPr>
          <w:rFonts w:ascii="Gill Sans MT" w:eastAsia="Times New Roman" w:hAnsi="Gill Sans MT" w:cs="Arial"/>
          <w:sz w:val="24"/>
          <w:szCs w:val="24"/>
          <w:lang w:eastAsia="en-GB"/>
        </w:rPr>
        <w:t>emotions</w:t>
      </w:r>
      <w:proofErr w:type="gramEnd"/>
      <w:r w:rsidRPr="0023289B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and fires their imaginations.</w:t>
      </w:r>
    </w:p>
    <w:p w14:paraId="2CDBAFA1" w14:textId="56EF2CD2" w:rsidR="0023289B" w:rsidRPr="0023289B" w:rsidRDefault="0023289B" w:rsidP="0023289B">
      <w:pPr>
        <w:rPr>
          <w:rFonts w:ascii="Gill Sans MT" w:eastAsia="Times New Roman" w:hAnsi="Gill Sans MT" w:cs="Arial"/>
          <w:sz w:val="24"/>
          <w:szCs w:val="24"/>
          <w:lang w:eastAsia="en-GB"/>
        </w:rPr>
      </w:pPr>
      <w:r w:rsidRPr="0023289B">
        <w:rPr>
          <w:rFonts w:ascii="Gill Sans MT" w:eastAsia="Times New Roman" w:hAnsi="Gill Sans MT" w:cs="Arial"/>
          <w:sz w:val="24"/>
          <w:szCs w:val="24"/>
          <w:lang w:eastAsia="en-GB"/>
        </w:rPr>
        <w:t xml:space="preserve">Since 1984 we have sparked the creative journey of over one million young people in our locality of Barton Hill, throughout Bristol and beyond. </w:t>
      </w:r>
    </w:p>
    <w:p w14:paraId="70F28843" w14:textId="6D6DAB88" w:rsidR="005D7744" w:rsidRPr="00061FB7" w:rsidRDefault="0023289B" w:rsidP="0023289B">
      <w:pPr>
        <w:rPr>
          <w:rFonts w:ascii="Gill Sans MT" w:hAnsi="Gill Sans MT"/>
          <w:b/>
          <w:sz w:val="24"/>
          <w:szCs w:val="24"/>
          <w:u w:val="single"/>
        </w:rPr>
      </w:pPr>
      <w:proofErr w:type="gramStart"/>
      <w:r w:rsidRPr="0023289B">
        <w:rPr>
          <w:rFonts w:ascii="Gill Sans MT" w:eastAsia="Times New Roman" w:hAnsi="Gill Sans MT" w:cs="Arial"/>
          <w:sz w:val="24"/>
          <w:szCs w:val="24"/>
          <w:lang w:eastAsia="en-GB"/>
        </w:rPr>
        <w:t>We're</w:t>
      </w:r>
      <w:proofErr w:type="gramEnd"/>
      <w:r w:rsidRPr="0023289B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a registered charity and part of Arts Council England’s National Portfolio and Bristol City Council’s Cultural Investment Programme. We rely on our funders, donors, </w:t>
      </w:r>
      <w:proofErr w:type="gramStart"/>
      <w:r w:rsidRPr="0023289B">
        <w:rPr>
          <w:rFonts w:ascii="Gill Sans MT" w:eastAsia="Times New Roman" w:hAnsi="Gill Sans MT" w:cs="Arial"/>
          <w:sz w:val="24"/>
          <w:szCs w:val="24"/>
          <w:lang w:eastAsia="en-GB"/>
        </w:rPr>
        <w:t>supporters</w:t>
      </w:r>
      <w:proofErr w:type="gramEnd"/>
      <w:r w:rsidRPr="0023289B">
        <w:rPr>
          <w:rFonts w:ascii="Gill Sans MT" w:eastAsia="Times New Roman" w:hAnsi="Gill Sans MT" w:cs="Arial"/>
          <w:sz w:val="24"/>
          <w:szCs w:val="24"/>
          <w:lang w:eastAsia="en-GB"/>
        </w:rPr>
        <w:t xml:space="preserve"> and Friends to enable us to keep inspiring thousands of children and young people through theatre.</w:t>
      </w:r>
    </w:p>
    <w:p w14:paraId="23626F9F" w14:textId="77777777" w:rsidR="00465D81" w:rsidRPr="00061FB7" w:rsidRDefault="00465D81" w:rsidP="005D7744">
      <w:pPr>
        <w:rPr>
          <w:rFonts w:ascii="Gill Sans MT" w:hAnsi="Gill Sans MT"/>
          <w:b/>
          <w:sz w:val="24"/>
          <w:szCs w:val="24"/>
        </w:rPr>
      </w:pPr>
    </w:p>
    <w:p w14:paraId="1260F537" w14:textId="77777777" w:rsidR="00F64ECC" w:rsidRPr="00061FB7" w:rsidRDefault="00F64ECC" w:rsidP="005D7744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Supporting Volunteers</w:t>
      </w:r>
    </w:p>
    <w:p w14:paraId="2CABF947" w14:textId="77777777" w:rsidR="005D7744" w:rsidRPr="00061FB7" w:rsidRDefault="00F64ECC">
      <w:pPr>
        <w:rPr>
          <w:rFonts w:ascii="Gill Sans MT" w:hAnsi="Gill Sans MT"/>
          <w:b/>
          <w:sz w:val="24"/>
          <w:szCs w:val="24"/>
          <w:u w:val="single"/>
        </w:rPr>
      </w:pPr>
      <w:r w:rsidRPr="00061FB7">
        <w:rPr>
          <w:rFonts w:ascii="Gill Sans MT" w:hAnsi="Gill Sans MT" w:cs="Arial"/>
          <w:sz w:val="24"/>
          <w:szCs w:val="24"/>
          <w:shd w:val="clear" w:color="auto" w:fill="FFFFFF"/>
        </w:rPr>
        <w:t xml:space="preserve">Volunteers help us achieve everything that we do. You </w:t>
      </w:r>
      <w:proofErr w:type="gramStart"/>
      <w:r w:rsidRPr="00061FB7">
        <w:rPr>
          <w:rFonts w:ascii="Gill Sans MT" w:hAnsi="Gill Sans MT" w:cs="Arial"/>
          <w:sz w:val="24"/>
          <w:szCs w:val="24"/>
          <w:shd w:val="clear" w:color="auto" w:fill="FFFFFF"/>
        </w:rPr>
        <w:t>don't</w:t>
      </w:r>
      <w:proofErr w:type="gramEnd"/>
      <w:r w:rsidRPr="00061FB7">
        <w:rPr>
          <w:rFonts w:ascii="Gill Sans MT" w:hAnsi="Gill Sans MT" w:cs="Arial"/>
          <w:sz w:val="24"/>
          <w:szCs w:val="24"/>
          <w:shd w:val="clear" w:color="auto" w:fill="FFFFFF"/>
        </w:rPr>
        <w:t xml:space="preserve"> need any previous experience, just a willingness and ability to commit your time. </w:t>
      </w:r>
    </w:p>
    <w:p w14:paraId="5C86D868" w14:textId="77777777" w:rsidR="00F64ECC" w:rsidRPr="00061FB7" w:rsidRDefault="00F64ECC" w:rsidP="00F64ECC">
      <w:pPr>
        <w:pStyle w:val="NormalWeb"/>
        <w:spacing w:before="0" w:beforeAutospacing="0" w:after="0" w:afterAutospacing="0" w:line="336" w:lineRule="atLeast"/>
        <w:rPr>
          <w:rFonts w:ascii="Gill Sans MT" w:hAnsi="Gill Sans MT" w:cs="Arial"/>
        </w:rPr>
      </w:pPr>
      <w:r w:rsidRPr="00061FB7">
        <w:rPr>
          <w:rFonts w:ascii="Gill Sans MT" w:hAnsi="Gill Sans MT" w:cs="Arial"/>
        </w:rPr>
        <w:t xml:space="preserve">Our volunteers enjoy working with us and often gain valuable experience and contacts. But </w:t>
      </w:r>
      <w:proofErr w:type="gramStart"/>
      <w:r w:rsidRPr="00061FB7">
        <w:rPr>
          <w:rFonts w:ascii="Gill Sans MT" w:hAnsi="Gill Sans MT" w:cs="Arial"/>
        </w:rPr>
        <w:t>don't</w:t>
      </w:r>
      <w:proofErr w:type="gramEnd"/>
      <w:r w:rsidRPr="00061FB7">
        <w:rPr>
          <w:rFonts w:ascii="Gill Sans MT" w:hAnsi="Gill Sans MT" w:cs="Arial"/>
        </w:rPr>
        <w:t xml:space="preserve"> just take our word for it. This is what some of the volunteers we have worked with said:</w:t>
      </w:r>
    </w:p>
    <w:p w14:paraId="3C28EFCA" w14:textId="77777777" w:rsidR="00F64ECC" w:rsidRPr="00061FB7" w:rsidRDefault="00F64ECC" w:rsidP="00F64ECC">
      <w:pPr>
        <w:pStyle w:val="NormalWeb"/>
        <w:spacing w:before="0" w:beforeAutospacing="0" w:after="0" w:afterAutospacing="0" w:line="336" w:lineRule="atLeast"/>
        <w:rPr>
          <w:rFonts w:ascii="Gill Sans MT" w:hAnsi="Gill Sans MT" w:cs="Arial"/>
        </w:rPr>
      </w:pPr>
    </w:p>
    <w:p w14:paraId="0983E257" w14:textId="77777777" w:rsidR="00F64ECC" w:rsidRPr="00061FB7" w:rsidRDefault="00F64ECC" w:rsidP="00F64ECC">
      <w:pPr>
        <w:pStyle w:val="NormalWeb"/>
        <w:spacing w:before="0" w:beforeAutospacing="0" w:after="0" w:afterAutospacing="0" w:line="336" w:lineRule="atLeast"/>
        <w:rPr>
          <w:rFonts w:ascii="Gill Sans MT" w:hAnsi="Gill Sans MT" w:cs="Arial"/>
        </w:rPr>
      </w:pPr>
      <w:r w:rsidRPr="00061FB7">
        <w:rPr>
          <w:rFonts w:ascii="Gill Sans MT" w:hAnsi="Gill Sans MT" w:cs="Arial"/>
        </w:rPr>
        <w:t>“I enjoyed meeting lots of people involved with Travelling Light and being able to watch some performances too.”</w:t>
      </w:r>
    </w:p>
    <w:p w14:paraId="238EE1CC" w14:textId="77777777" w:rsidR="00F64ECC" w:rsidRPr="00061FB7" w:rsidRDefault="00F64ECC" w:rsidP="00F64ECC">
      <w:pPr>
        <w:pStyle w:val="NormalWeb"/>
        <w:spacing w:before="0" w:beforeAutospacing="0" w:after="0" w:afterAutospacing="0" w:line="336" w:lineRule="atLeast"/>
        <w:rPr>
          <w:rFonts w:ascii="Gill Sans MT" w:hAnsi="Gill Sans MT" w:cs="Arial"/>
        </w:rPr>
      </w:pPr>
    </w:p>
    <w:p w14:paraId="3B791FCF" w14:textId="77777777" w:rsidR="00F64ECC" w:rsidRPr="00061FB7" w:rsidRDefault="00F64ECC" w:rsidP="00F64ECC">
      <w:pPr>
        <w:pStyle w:val="NormalWeb"/>
        <w:spacing w:before="0" w:beforeAutospacing="0" w:after="0" w:afterAutospacing="0" w:line="336" w:lineRule="atLeast"/>
        <w:rPr>
          <w:rFonts w:ascii="Gill Sans MT" w:hAnsi="Gill Sans MT" w:cs="Arial"/>
        </w:rPr>
      </w:pPr>
      <w:r w:rsidRPr="00061FB7">
        <w:rPr>
          <w:rFonts w:ascii="Gill Sans MT" w:hAnsi="Gill Sans MT" w:cs="Arial"/>
        </w:rPr>
        <w:t>“You get to work with lovely people, get involved with the community and see some shows too! Volunteering with Travelling Light is fun and inspiring!”</w:t>
      </w:r>
    </w:p>
    <w:p w14:paraId="30C613BA" w14:textId="77777777" w:rsidR="005D7744" w:rsidRPr="00061FB7" w:rsidRDefault="005D7744">
      <w:pPr>
        <w:rPr>
          <w:rFonts w:ascii="Gill Sans MT" w:hAnsi="Gill Sans MT"/>
          <w:b/>
          <w:sz w:val="24"/>
          <w:szCs w:val="24"/>
          <w:u w:val="single"/>
        </w:rPr>
      </w:pPr>
    </w:p>
    <w:p w14:paraId="39EFA402" w14:textId="77777777" w:rsidR="005D7744" w:rsidRPr="00061FB7" w:rsidRDefault="005D7744">
      <w:pPr>
        <w:rPr>
          <w:rFonts w:ascii="Gill Sans MT" w:hAnsi="Gill Sans MT"/>
          <w:b/>
          <w:sz w:val="24"/>
          <w:szCs w:val="24"/>
          <w:u w:val="single"/>
        </w:rPr>
      </w:pPr>
      <w:r w:rsidRPr="00061FB7">
        <w:rPr>
          <w:rFonts w:ascii="Gill Sans MT" w:hAnsi="Gill Sans MT"/>
          <w:b/>
          <w:sz w:val="24"/>
          <w:szCs w:val="24"/>
          <w:u w:val="single"/>
        </w:rPr>
        <w:br w:type="page"/>
      </w:r>
    </w:p>
    <w:p w14:paraId="3973A79C" w14:textId="77777777" w:rsidR="00061FB7" w:rsidRPr="00061FB7" w:rsidRDefault="005D7744" w:rsidP="005D7744">
      <w:pPr>
        <w:rPr>
          <w:rFonts w:ascii="Gill Sans MT" w:hAnsi="Gill Sans MT"/>
          <w:b/>
          <w:sz w:val="28"/>
          <w:szCs w:val="28"/>
        </w:rPr>
      </w:pPr>
      <w:r w:rsidRPr="00061FB7">
        <w:rPr>
          <w:rFonts w:ascii="Gill Sans MT" w:hAnsi="Gill Sans MT"/>
          <w:b/>
          <w:sz w:val="28"/>
          <w:szCs w:val="28"/>
        </w:rPr>
        <w:t xml:space="preserve">Volunteer </w:t>
      </w:r>
      <w:r w:rsidR="00FA78A5" w:rsidRPr="00061FB7">
        <w:rPr>
          <w:rFonts w:ascii="Gill Sans MT" w:hAnsi="Gill Sans MT"/>
          <w:b/>
          <w:sz w:val="28"/>
          <w:szCs w:val="28"/>
        </w:rPr>
        <w:t xml:space="preserve">Role </w:t>
      </w:r>
      <w:r w:rsidRPr="00061FB7">
        <w:rPr>
          <w:rFonts w:ascii="Gill Sans MT" w:hAnsi="Gill Sans MT"/>
          <w:b/>
          <w:sz w:val="28"/>
          <w:szCs w:val="28"/>
        </w:rPr>
        <w:t>Description</w:t>
      </w:r>
    </w:p>
    <w:p w14:paraId="24F1DF12" w14:textId="77777777" w:rsidR="005D7744" w:rsidRPr="00061FB7" w:rsidRDefault="005D7744" w:rsidP="005D7744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Participation Volunteer</w:t>
      </w:r>
    </w:p>
    <w:p w14:paraId="6E076F62" w14:textId="0B99A475" w:rsidR="005D7744" w:rsidRDefault="1CA7607F" w:rsidP="005D7744">
      <w:pPr>
        <w:rPr>
          <w:rFonts w:ascii="Gill Sans MT" w:hAnsi="Gill Sans MT"/>
          <w:sz w:val="24"/>
          <w:szCs w:val="24"/>
        </w:rPr>
      </w:pPr>
      <w:r w:rsidRPr="1CA7607F">
        <w:rPr>
          <w:rFonts w:ascii="Gill Sans MT" w:hAnsi="Gill Sans MT"/>
          <w:sz w:val="24"/>
          <w:szCs w:val="24"/>
        </w:rPr>
        <w:t xml:space="preserve">The participation programme is an essential part of Travelling Light’s work. The company runs a regular youth theatre programme as well as one-off workshops and long-term projects with schools. </w:t>
      </w:r>
    </w:p>
    <w:p w14:paraId="39446BE4" w14:textId="77777777" w:rsidR="002F2506" w:rsidRPr="00061FB7" w:rsidRDefault="002F2506" w:rsidP="002F2506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Projects</w:t>
      </w:r>
    </w:p>
    <w:p w14:paraId="10EBD37C" w14:textId="77777777" w:rsidR="002F2506" w:rsidRPr="00061FB7" w:rsidRDefault="002F2506" w:rsidP="002F2506">
      <w:p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Projects that the post could include:</w:t>
      </w:r>
    </w:p>
    <w:p w14:paraId="421D04BA" w14:textId="76B19D6C" w:rsidR="002F2506" w:rsidRPr="00061FB7" w:rsidRDefault="1CA7607F" w:rsidP="002F2506">
      <w:pPr>
        <w:numPr>
          <w:ilvl w:val="0"/>
          <w:numId w:val="4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1CA7607F">
        <w:rPr>
          <w:rFonts w:ascii="Gill Sans MT" w:hAnsi="Gill Sans MT"/>
          <w:sz w:val="24"/>
          <w:szCs w:val="24"/>
        </w:rPr>
        <w:t xml:space="preserve">Assisting with our regular youth theatre groups (7-19s, Louder Than Words &amp; </w:t>
      </w:r>
      <w:proofErr w:type="spellStart"/>
      <w:r w:rsidRPr="1CA7607F">
        <w:rPr>
          <w:rFonts w:ascii="Gill Sans MT" w:hAnsi="Gill Sans MT"/>
          <w:sz w:val="24"/>
          <w:szCs w:val="24"/>
        </w:rPr>
        <w:t>ActionSpeak</w:t>
      </w:r>
      <w:proofErr w:type="spellEnd"/>
      <w:r w:rsidRPr="1CA7607F">
        <w:rPr>
          <w:rFonts w:ascii="Gill Sans MT" w:hAnsi="Gill Sans MT"/>
          <w:sz w:val="24"/>
          <w:szCs w:val="24"/>
        </w:rPr>
        <w:t xml:space="preserve">) or on one-off or short-term drama projects within the Bristol area. </w:t>
      </w:r>
    </w:p>
    <w:p w14:paraId="6E4B34C0" w14:textId="60CC4CF9" w:rsidR="002F2506" w:rsidRPr="00061FB7" w:rsidRDefault="1CA7607F" w:rsidP="002F2506">
      <w:pPr>
        <w:numPr>
          <w:ilvl w:val="0"/>
          <w:numId w:val="4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1CA7607F">
        <w:rPr>
          <w:rFonts w:ascii="Gill Sans MT" w:hAnsi="Gill Sans MT"/>
          <w:sz w:val="24"/>
          <w:szCs w:val="24"/>
        </w:rPr>
        <w:t xml:space="preserve">Helping with our creative learning programme within schools, colleges and early years provision on long term or one-off projects, such as T-Lights or Play in A Week.  </w:t>
      </w:r>
    </w:p>
    <w:p w14:paraId="56339A24" w14:textId="77777777" w:rsidR="002F2506" w:rsidRPr="00061FB7" w:rsidRDefault="002F2506" w:rsidP="002F2506">
      <w:pPr>
        <w:numPr>
          <w:ilvl w:val="0"/>
          <w:numId w:val="4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Co-productions or collaborative projects</w:t>
      </w:r>
      <w:r>
        <w:rPr>
          <w:rFonts w:ascii="Gill Sans MT" w:hAnsi="Gill Sans MT"/>
          <w:sz w:val="24"/>
          <w:szCs w:val="24"/>
        </w:rPr>
        <w:t xml:space="preserve"> with other arts or community organisations.</w:t>
      </w:r>
    </w:p>
    <w:p w14:paraId="14AD429A" w14:textId="77777777" w:rsidR="002F2506" w:rsidRPr="00061FB7" w:rsidRDefault="002F2506" w:rsidP="002F2506">
      <w:pPr>
        <w:spacing w:after="0" w:line="240" w:lineRule="auto"/>
        <w:ind w:left="720"/>
        <w:rPr>
          <w:rFonts w:ascii="Gill Sans MT" w:hAnsi="Gill Sans MT"/>
          <w:sz w:val="24"/>
          <w:szCs w:val="24"/>
        </w:rPr>
      </w:pPr>
    </w:p>
    <w:p w14:paraId="55E0DA85" w14:textId="77777777" w:rsidR="002F2506" w:rsidRPr="00061FB7" w:rsidRDefault="002F2506" w:rsidP="002F2506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 xml:space="preserve">Volunteer Brief: </w:t>
      </w:r>
    </w:p>
    <w:p w14:paraId="2E2C1295" w14:textId="08AF38F9" w:rsidR="002F2506" w:rsidRPr="00061FB7" w:rsidRDefault="002F2506" w:rsidP="002F2506">
      <w:p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These projects </w:t>
      </w:r>
      <w:r w:rsidR="00222629">
        <w:rPr>
          <w:rFonts w:ascii="Gill Sans MT" w:hAnsi="Gill Sans MT"/>
          <w:sz w:val="24"/>
          <w:szCs w:val="24"/>
        </w:rPr>
        <w:t>c</w:t>
      </w:r>
      <w:r w:rsidRPr="00061FB7">
        <w:rPr>
          <w:rFonts w:ascii="Gill Sans MT" w:hAnsi="Gill Sans MT"/>
          <w:sz w:val="24"/>
          <w:szCs w:val="24"/>
        </w:rPr>
        <w:t>ould involve some of the following responsibilities:</w:t>
      </w:r>
    </w:p>
    <w:p w14:paraId="6BD1B80A" w14:textId="77777777" w:rsidR="002F2506" w:rsidRPr="00061FB7" w:rsidRDefault="002F2506" w:rsidP="002F2506">
      <w:pPr>
        <w:numPr>
          <w:ilvl w:val="0"/>
          <w:numId w:val="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To assist the Creative Learning Officer and Youth </w:t>
      </w:r>
      <w:r>
        <w:rPr>
          <w:rFonts w:ascii="Gill Sans MT" w:hAnsi="Gill Sans MT"/>
          <w:sz w:val="24"/>
          <w:szCs w:val="24"/>
        </w:rPr>
        <w:t>&amp; Community Officer</w:t>
      </w:r>
      <w:r w:rsidRPr="00061FB7">
        <w:rPr>
          <w:rFonts w:ascii="Gill Sans MT" w:hAnsi="Gill Sans MT"/>
          <w:sz w:val="24"/>
          <w:szCs w:val="24"/>
        </w:rPr>
        <w:t xml:space="preserve"> on administrative or preparatory tasks for projects during the placement period</w:t>
      </w:r>
      <w:r>
        <w:rPr>
          <w:rFonts w:ascii="Gill Sans MT" w:hAnsi="Gill Sans MT"/>
          <w:sz w:val="24"/>
          <w:szCs w:val="24"/>
        </w:rPr>
        <w:t>.</w:t>
      </w:r>
    </w:p>
    <w:p w14:paraId="678E56A2" w14:textId="77777777" w:rsidR="002F2506" w:rsidRPr="00061FB7" w:rsidRDefault="002F2506" w:rsidP="002F2506">
      <w:pPr>
        <w:numPr>
          <w:ilvl w:val="0"/>
          <w:numId w:val="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To support the project </w:t>
      </w:r>
      <w:r>
        <w:rPr>
          <w:rFonts w:ascii="Gill Sans MT" w:hAnsi="Gill Sans MT"/>
          <w:sz w:val="24"/>
          <w:szCs w:val="24"/>
        </w:rPr>
        <w:t xml:space="preserve">facilitators / </w:t>
      </w:r>
      <w:r w:rsidRPr="00061FB7">
        <w:rPr>
          <w:rFonts w:ascii="Gill Sans MT" w:hAnsi="Gill Sans MT"/>
          <w:sz w:val="24"/>
          <w:szCs w:val="24"/>
        </w:rPr>
        <w:t xml:space="preserve">directors and participants during </w:t>
      </w:r>
      <w:r>
        <w:rPr>
          <w:rFonts w:ascii="Gill Sans MT" w:hAnsi="Gill Sans MT"/>
          <w:sz w:val="24"/>
          <w:szCs w:val="24"/>
        </w:rPr>
        <w:t xml:space="preserve">workshops, </w:t>
      </w:r>
      <w:proofErr w:type="gramStart"/>
      <w:r w:rsidRPr="00061FB7">
        <w:rPr>
          <w:rFonts w:ascii="Gill Sans MT" w:hAnsi="Gill Sans MT"/>
          <w:sz w:val="24"/>
          <w:szCs w:val="24"/>
        </w:rPr>
        <w:t>rehearsals</w:t>
      </w:r>
      <w:proofErr w:type="gramEnd"/>
      <w:r w:rsidRPr="00061FB7">
        <w:rPr>
          <w:rFonts w:ascii="Gill Sans MT" w:hAnsi="Gill Sans MT"/>
          <w:sz w:val="24"/>
          <w:szCs w:val="24"/>
        </w:rPr>
        <w:t xml:space="preserve"> or</w:t>
      </w:r>
      <w:r>
        <w:rPr>
          <w:rFonts w:ascii="Gill Sans MT" w:hAnsi="Gill Sans MT"/>
          <w:sz w:val="24"/>
          <w:szCs w:val="24"/>
        </w:rPr>
        <w:t xml:space="preserve"> performances.</w:t>
      </w:r>
    </w:p>
    <w:p w14:paraId="5A9E808F" w14:textId="77777777" w:rsidR="002F2506" w:rsidRDefault="002F2506" w:rsidP="002F2506">
      <w:pPr>
        <w:numPr>
          <w:ilvl w:val="0"/>
          <w:numId w:val="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To assist with ensuring all participants are looked after and health and safety needs are met whilst they are taking part in project activities.</w:t>
      </w:r>
    </w:p>
    <w:p w14:paraId="0DB6C385" w14:textId="77777777" w:rsidR="002F2506" w:rsidRPr="00061FB7" w:rsidRDefault="002F2506" w:rsidP="002F2506">
      <w:pPr>
        <w:numPr>
          <w:ilvl w:val="0"/>
          <w:numId w:val="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To support the design and construction of set, </w:t>
      </w:r>
      <w:proofErr w:type="gramStart"/>
      <w:r w:rsidRPr="00061FB7">
        <w:rPr>
          <w:rFonts w:ascii="Gill Sans MT" w:hAnsi="Gill Sans MT"/>
          <w:sz w:val="24"/>
          <w:szCs w:val="24"/>
        </w:rPr>
        <w:t>prop</w:t>
      </w:r>
      <w:proofErr w:type="gramEnd"/>
      <w:r w:rsidRPr="00061FB7">
        <w:rPr>
          <w:rFonts w:ascii="Gill Sans MT" w:hAnsi="Gill Sans MT"/>
          <w:sz w:val="24"/>
          <w:szCs w:val="24"/>
        </w:rPr>
        <w:t xml:space="preserve"> and costumes for the projects, as well as sourcing materials where required</w:t>
      </w:r>
      <w:r>
        <w:rPr>
          <w:rFonts w:ascii="Gill Sans MT" w:hAnsi="Gill Sans MT"/>
          <w:sz w:val="24"/>
          <w:szCs w:val="24"/>
        </w:rPr>
        <w:t>.</w:t>
      </w:r>
    </w:p>
    <w:p w14:paraId="3777896D" w14:textId="77777777" w:rsidR="002F2506" w:rsidRPr="00061FB7" w:rsidRDefault="002F2506" w:rsidP="002F2506">
      <w:pPr>
        <w:numPr>
          <w:ilvl w:val="0"/>
          <w:numId w:val="1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 </w:t>
      </w:r>
      <w:proofErr w:type="gramStart"/>
      <w:r>
        <w:rPr>
          <w:rFonts w:ascii="Gill Sans MT" w:hAnsi="Gill Sans MT"/>
          <w:sz w:val="24"/>
          <w:szCs w:val="24"/>
        </w:rPr>
        <w:t>h</w:t>
      </w:r>
      <w:r w:rsidRPr="00061FB7">
        <w:rPr>
          <w:rFonts w:ascii="Gill Sans MT" w:hAnsi="Gill Sans MT"/>
          <w:sz w:val="24"/>
          <w:szCs w:val="24"/>
        </w:rPr>
        <w:t>elp out</w:t>
      </w:r>
      <w:proofErr w:type="gramEnd"/>
      <w:r w:rsidRPr="00061FB7">
        <w:rPr>
          <w:rFonts w:ascii="Gill Sans MT" w:hAnsi="Gill Sans MT"/>
          <w:sz w:val="24"/>
          <w:szCs w:val="24"/>
        </w:rPr>
        <w:t xml:space="preserve"> with performances either as an assistant stage manager, or a steward</w:t>
      </w:r>
      <w:r>
        <w:rPr>
          <w:rFonts w:ascii="Gill Sans MT" w:hAnsi="Gill Sans MT"/>
          <w:sz w:val="24"/>
          <w:szCs w:val="24"/>
        </w:rPr>
        <w:t>.</w:t>
      </w:r>
    </w:p>
    <w:p w14:paraId="7FDFF8B4" w14:textId="77777777" w:rsidR="002F2506" w:rsidRPr="00061FB7" w:rsidRDefault="002F2506" w:rsidP="002F2506">
      <w:pPr>
        <w:numPr>
          <w:ilvl w:val="0"/>
          <w:numId w:val="1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To </w:t>
      </w:r>
      <w:r>
        <w:rPr>
          <w:rFonts w:ascii="Gill Sans MT" w:hAnsi="Gill Sans MT"/>
          <w:sz w:val="24"/>
          <w:szCs w:val="24"/>
        </w:rPr>
        <w:t>assist with project documentation.</w:t>
      </w:r>
    </w:p>
    <w:p w14:paraId="61C911E9" w14:textId="77777777" w:rsidR="005E52C3" w:rsidRPr="00061FB7" w:rsidRDefault="005E52C3" w:rsidP="005E52C3">
      <w:pPr>
        <w:spacing w:after="0" w:line="240" w:lineRule="auto"/>
        <w:ind w:left="720"/>
        <w:rPr>
          <w:rFonts w:ascii="Gill Sans MT" w:hAnsi="Gill Sans MT"/>
          <w:sz w:val="24"/>
          <w:szCs w:val="24"/>
        </w:rPr>
      </w:pPr>
    </w:p>
    <w:p w14:paraId="401D5338" w14:textId="67999C3F" w:rsidR="005D7744" w:rsidRPr="00061FB7" w:rsidRDefault="005D7744" w:rsidP="005D7744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Person Spec</w:t>
      </w:r>
      <w:r w:rsidR="00EB4552">
        <w:rPr>
          <w:rFonts w:ascii="Gill Sans MT" w:hAnsi="Gill Sans MT"/>
          <w:b/>
          <w:sz w:val="24"/>
          <w:szCs w:val="24"/>
        </w:rPr>
        <w:t>ification</w:t>
      </w:r>
      <w:r w:rsidRPr="00061FB7">
        <w:rPr>
          <w:rFonts w:ascii="Gill Sans MT" w:hAnsi="Gill Sans MT"/>
          <w:b/>
          <w:sz w:val="24"/>
          <w:szCs w:val="24"/>
        </w:rPr>
        <w:t>:</w:t>
      </w:r>
    </w:p>
    <w:p w14:paraId="0B0C0BEF" w14:textId="251A2510" w:rsidR="00EB4552" w:rsidRDefault="00EB4552" w:rsidP="000B6BA0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Enjoys working with children and young </w:t>
      </w:r>
      <w:proofErr w:type="gramStart"/>
      <w:r>
        <w:rPr>
          <w:rFonts w:ascii="Gill Sans MT" w:hAnsi="Gill Sans MT"/>
          <w:sz w:val="24"/>
          <w:szCs w:val="24"/>
        </w:rPr>
        <w:t>people</w:t>
      </w:r>
      <w:proofErr w:type="gramEnd"/>
    </w:p>
    <w:p w14:paraId="68328AA4" w14:textId="5D4E1629" w:rsidR="00EB4552" w:rsidRDefault="00EB4552" w:rsidP="000B6BA0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Values young people’s opinions</w:t>
      </w:r>
    </w:p>
    <w:p w14:paraId="17B509D9" w14:textId="17479357" w:rsidR="00EB4552" w:rsidRDefault="00EB4552" w:rsidP="000B6BA0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 good listener</w:t>
      </w:r>
    </w:p>
    <w:p w14:paraId="2FEC2B5A" w14:textId="4AB3D1A2" w:rsidR="00EB4552" w:rsidRDefault="00EB4552" w:rsidP="000B6BA0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Reliable and honest</w:t>
      </w:r>
    </w:p>
    <w:p w14:paraId="59E6D87E" w14:textId="77777777" w:rsidR="000B6BA0" w:rsidRPr="00061FB7" w:rsidRDefault="000B6BA0" w:rsidP="000B6BA0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Confidence</w:t>
      </w:r>
      <w:r w:rsidRPr="00061FB7">
        <w:rPr>
          <w:rFonts w:ascii="Gill Sans MT" w:hAnsi="Gill Sans MT"/>
          <w:sz w:val="24"/>
          <w:szCs w:val="24"/>
        </w:rPr>
        <w:t xml:space="preserve"> to contribute </w:t>
      </w:r>
      <w:proofErr w:type="gramStart"/>
      <w:r w:rsidRPr="00061FB7">
        <w:rPr>
          <w:rFonts w:ascii="Gill Sans MT" w:hAnsi="Gill Sans MT"/>
          <w:sz w:val="24"/>
          <w:szCs w:val="24"/>
        </w:rPr>
        <w:t>ideas</w:t>
      </w:r>
      <w:proofErr w:type="gramEnd"/>
      <w:r w:rsidRPr="00061FB7">
        <w:rPr>
          <w:rFonts w:ascii="Gill Sans MT" w:hAnsi="Gill Sans MT"/>
          <w:sz w:val="24"/>
          <w:szCs w:val="24"/>
        </w:rPr>
        <w:t xml:space="preserve"> </w:t>
      </w:r>
    </w:p>
    <w:p w14:paraId="080C3AF6" w14:textId="77777777" w:rsidR="000B6BA0" w:rsidRPr="00061FB7" w:rsidRDefault="000B6BA0" w:rsidP="000B6BA0">
      <w:pPr>
        <w:numPr>
          <w:ilvl w:val="0"/>
          <w:numId w:val="2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Works well within teams</w:t>
      </w:r>
    </w:p>
    <w:p w14:paraId="400E5DC4" w14:textId="77777777" w:rsidR="005D7744" w:rsidRPr="00061FB7" w:rsidRDefault="005D7744" w:rsidP="005D7744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Willing to learn new </w:t>
      </w:r>
      <w:proofErr w:type="gramStart"/>
      <w:r w:rsidRPr="00061FB7">
        <w:rPr>
          <w:rFonts w:ascii="Gill Sans MT" w:hAnsi="Gill Sans MT"/>
          <w:sz w:val="24"/>
          <w:szCs w:val="24"/>
        </w:rPr>
        <w:t>skills</w:t>
      </w:r>
      <w:proofErr w:type="gramEnd"/>
    </w:p>
    <w:p w14:paraId="28BBE973" w14:textId="77777777" w:rsidR="005D7744" w:rsidRPr="00061FB7" w:rsidRDefault="005D7744" w:rsidP="005D7744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Well organised</w:t>
      </w:r>
    </w:p>
    <w:p w14:paraId="4BF7A088" w14:textId="77777777" w:rsidR="005D7744" w:rsidRPr="00061FB7" w:rsidRDefault="005D7744" w:rsidP="005E52C3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A creative person</w:t>
      </w:r>
    </w:p>
    <w:p w14:paraId="75D66219" w14:textId="77777777" w:rsidR="00061FB7" w:rsidRPr="00061FB7" w:rsidRDefault="00061FB7" w:rsidP="00061FB7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3C7E55C3" w14:textId="77777777" w:rsidR="005D7744" w:rsidRPr="00061FB7" w:rsidRDefault="005D7744" w:rsidP="005D7744">
      <w:pPr>
        <w:ind w:left="360" w:hanging="360"/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Opportunities:</w:t>
      </w:r>
    </w:p>
    <w:p w14:paraId="55ACFD45" w14:textId="77777777" w:rsidR="005D7744" w:rsidRPr="00061FB7" w:rsidRDefault="005D7744" w:rsidP="005D7744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720"/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Opportunity to work with a professional theatre </w:t>
      </w:r>
      <w:proofErr w:type="gramStart"/>
      <w:r w:rsidRPr="00061FB7">
        <w:rPr>
          <w:rFonts w:ascii="Gill Sans MT" w:hAnsi="Gill Sans MT"/>
          <w:sz w:val="24"/>
          <w:szCs w:val="24"/>
        </w:rPr>
        <w:t>company</w:t>
      </w:r>
      <w:proofErr w:type="gramEnd"/>
    </w:p>
    <w:p w14:paraId="687D1B54" w14:textId="77777777" w:rsidR="005D7744" w:rsidRPr="00061FB7" w:rsidRDefault="005D7744" w:rsidP="005D7744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720"/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Opportunity to be a part of something for the good of the </w:t>
      </w:r>
      <w:proofErr w:type="gramStart"/>
      <w:r w:rsidRPr="00061FB7">
        <w:rPr>
          <w:rFonts w:ascii="Gill Sans MT" w:hAnsi="Gill Sans MT"/>
          <w:sz w:val="24"/>
          <w:szCs w:val="24"/>
        </w:rPr>
        <w:t>community</w:t>
      </w:r>
      <w:proofErr w:type="gramEnd"/>
    </w:p>
    <w:p w14:paraId="228E487F" w14:textId="77777777" w:rsidR="005D7744" w:rsidRPr="00EB4552" w:rsidRDefault="005D7744" w:rsidP="005D7744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720"/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Opportunity to meet new </w:t>
      </w:r>
      <w:proofErr w:type="gramStart"/>
      <w:r w:rsidRPr="00061FB7">
        <w:rPr>
          <w:rFonts w:ascii="Gill Sans MT" w:hAnsi="Gill Sans MT"/>
          <w:sz w:val="24"/>
          <w:szCs w:val="24"/>
        </w:rPr>
        <w:t>people</w:t>
      </w:r>
      <w:proofErr w:type="gramEnd"/>
    </w:p>
    <w:p w14:paraId="6F7E225E" w14:textId="1241C0B7" w:rsidR="00EB4552" w:rsidRPr="000B6BA0" w:rsidRDefault="00EB4552" w:rsidP="005D7744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72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Oppo</w:t>
      </w:r>
      <w:r w:rsidR="00897EE3">
        <w:rPr>
          <w:rFonts w:ascii="Gill Sans MT" w:hAnsi="Gill Sans MT"/>
          <w:sz w:val="24"/>
          <w:szCs w:val="24"/>
        </w:rPr>
        <w:t xml:space="preserve">rtunity to support young people’s </w:t>
      </w:r>
      <w:proofErr w:type="gramStart"/>
      <w:r w:rsidR="00897EE3">
        <w:rPr>
          <w:rFonts w:ascii="Gill Sans MT" w:hAnsi="Gill Sans MT"/>
          <w:sz w:val="24"/>
          <w:szCs w:val="24"/>
        </w:rPr>
        <w:t>creativity</w:t>
      </w:r>
      <w:proofErr w:type="gramEnd"/>
    </w:p>
    <w:p w14:paraId="478007F4" w14:textId="77777777" w:rsidR="005E52C3" w:rsidRPr="00061FB7" w:rsidRDefault="005E52C3" w:rsidP="005E52C3">
      <w:pPr>
        <w:rPr>
          <w:rFonts w:ascii="Gill Sans MT" w:hAnsi="Gill Sans MT"/>
          <w:b/>
          <w:sz w:val="24"/>
          <w:szCs w:val="24"/>
        </w:rPr>
      </w:pPr>
    </w:p>
    <w:p w14:paraId="15BDF0FD" w14:textId="77777777" w:rsidR="005E52C3" w:rsidRPr="00061FB7" w:rsidRDefault="005E52C3" w:rsidP="005E52C3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Recruitment</w:t>
      </w:r>
    </w:p>
    <w:p w14:paraId="32D2C91E" w14:textId="1CC89E7C" w:rsidR="00AF1021" w:rsidRDefault="00D1572B" w:rsidP="005E52C3">
      <w:p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Travelling Light will use appropriate means to advertise for volunteers</w:t>
      </w:r>
      <w:r w:rsidR="00AF1021" w:rsidRPr="00061FB7">
        <w:rPr>
          <w:rFonts w:ascii="Gill Sans MT" w:hAnsi="Gill Sans MT"/>
          <w:sz w:val="24"/>
          <w:szCs w:val="24"/>
        </w:rPr>
        <w:t>,</w:t>
      </w:r>
      <w:r w:rsidRPr="00061FB7">
        <w:rPr>
          <w:rFonts w:ascii="Gill Sans MT" w:hAnsi="Gill Sans MT"/>
          <w:sz w:val="24"/>
          <w:szCs w:val="24"/>
        </w:rPr>
        <w:t xml:space="preserve"> which </w:t>
      </w:r>
      <w:proofErr w:type="gramStart"/>
      <w:r w:rsidRPr="00061FB7">
        <w:rPr>
          <w:rFonts w:ascii="Gill Sans MT" w:hAnsi="Gill Sans MT"/>
          <w:sz w:val="24"/>
          <w:szCs w:val="24"/>
        </w:rPr>
        <w:t>take into account</w:t>
      </w:r>
      <w:proofErr w:type="gramEnd"/>
      <w:r w:rsidRPr="00061FB7">
        <w:rPr>
          <w:rFonts w:ascii="Gill Sans MT" w:hAnsi="Gill Sans MT"/>
          <w:sz w:val="24"/>
          <w:szCs w:val="24"/>
        </w:rPr>
        <w:t xml:space="preserve"> the principles of our Equality</w:t>
      </w:r>
      <w:r w:rsidR="0093135A">
        <w:rPr>
          <w:rFonts w:ascii="Gill Sans MT" w:hAnsi="Gill Sans MT"/>
          <w:sz w:val="24"/>
          <w:szCs w:val="24"/>
        </w:rPr>
        <w:t xml:space="preserve">, </w:t>
      </w:r>
      <w:r w:rsidRPr="00061FB7">
        <w:rPr>
          <w:rFonts w:ascii="Gill Sans MT" w:hAnsi="Gill Sans MT"/>
          <w:sz w:val="24"/>
          <w:szCs w:val="24"/>
        </w:rPr>
        <w:t xml:space="preserve">Diversity </w:t>
      </w:r>
      <w:r w:rsidR="0093135A">
        <w:rPr>
          <w:rFonts w:ascii="Gill Sans MT" w:hAnsi="Gill Sans MT"/>
          <w:sz w:val="24"/>
          <w:szCs w:val="24"/>
        </w:rPr>
        <w:t xml:space="preserve">&amp; Inclusion </w:t>
      </w:r>
      <w:r w:rsidRPr="00061FB7">
        <w:rPr>
          <w:rFonts w:ascii="Gill Sans MT" w:hAnsi="Gill Sans MT"/>
          <w:sz w:val="24"/>
          <w:szCs w:val="24"/>
        </w:rPr>
        <w:t>Policy</w:t>
      </w:r>
      <w:r w:rsidR="00AF1021" w:rsidRPr="00061FB7">
        <w:rPr>
          <w:rFonts w:ascii="Gill Sans MT" w:hAnsi="Gill Sans MT"/>
          <w:sz w:val="24"/>
          <w:szCs w:val="24"/>
        </w:rPr>
        <w:t xml:space="preserve">. Applicants will be </w:t>
      </w:r>
      <w:proofErr w:type="gramStart"/>
      <w:r w:rsidR="00AF1021" w:rsidRPr="00061FB7">
        <w:rPr>
          <w:rFonts w:ascii="Gill Sans MT" w:hAnsi="Gill Sans MT"/>
          <w:sz w:val="24"/>
          <w:szCs w:val="24"/>
        </w:rPr>
        <w:t>interviewed</w:t>
      </w:r>
      <w:proofErr w:type="gramEnd"/>
      <w:r w:rsidR="00AF1021" w:rsidRPr="00061FB7">
        <w:rPr>
          <w:rFonts w:ascii="Gill Sans MT" w:hAnsi="Gill Sans MT"/>
          <w:sz w:val="24"/>
          <w:szCs w:val="24"/>
        </w:rPr>
        <w:t xml:space="preserve"> and a DBS check will be made (</w:t>
      </w:r>
      <w:r w:rsidR="00897EE3">
        <w:rPr>
          <w:rFonts w:ascii="Gill Sans MT" w:hAnsi="Gill Sans MT"/>
          <w:sz w:val="24"/>
          <w:szCs w:val="24"/>
        </w:rPr>
        <w:t>when</w:t>
      </w:r>
      <w:r w:rsidR="00AF1021" w:rsidRPr="00061FB7">
        <w:rPr>
          <w:rFonts w:ascii="Gill Sans MT" w:hAnsi="Gill Sans MT"/>
          <w:sz w:val="24"/>
          <w:szCs w:val="24"/>
        </w:rPr>
        <w:t xml:space="preserve"> </w:t>
      </w:r>
      <w:r w:rsidR="00897EE3">
        <w:rPr>
          <w:rFonts w:ascii="Gill Sans MT" w:hAnsi="Gill Sans MT"/>
          <w:sz w:val="24"/>
          <w:szCs w:val="24"/>
        </w:rPr>
        <w:t>required</w:t>
      </w:r>
      <w:r w:rsidR="00AF1021" w:rsidRPr="00061FB7">
        <w:rPr>
          <w:rFonts w:ascii="Gill Sans MT" w:hAnsi="Gill Sans MT"/>
          <w:sz w:val="24"/>
          <w:szCs w:val="24"/>
        </w:rPr>
        <w:t xml:space="preserve">) for every volunteer. </w:t>
      </w:r>
    </w:p>
    <w:p w14:paraId="0F64203C" w14:textId="77777777" w:rsidR="00D85EFF" w:rsidRDefault="00D85EFF" w:rsidP="005E52C3">
      <w:pPr>
        <w:rPr>
          <w:rFonts w:ascii="Gill Sans MT" w:hAnsi="Gill Sans MT"/>
          <w:b/>
          <w:sz w:val="24"/>
          <w:szCs w:val="24"/>
        </w:rPr>
      </w:pPr>
    </w:p>
    <w:p w14:paraId="7D2952D5" w14:textId="2336FBBC" w:rsidR="00AF1021" w:rsidRPr="00061FB7" w:rsidRDefault="00AF1021" w:rsidP="005E52C3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Induction and Training</w:t>
      </w:r>
    </w:p>
    <w:p w14:paraId="355BBAFA" w14:textId="4BBC875B" w:rsidR="00AF1021" w:rsidRPr="00061FB7" w:rsidRDefault="00AF1021" w:rsidP="005E52C3">
      <w:p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There will be an induction session delivered by </w:t>
      </w:r>
      <w:r w:rsidR="00D44F99">
        <w:rPr>
          <w:rFonts w:ascii="Gill Sans MT" w:hAnsi="Gill Sans MT"/>
          <w:sz w:val="24"/>
          <w:szCs w:val="24"/>
        </w:rPr>
        <w:t>the Travelling Light team</w:t>
      </w:r>
      <w:r w:rsidRPr="00061FB7">
        <w:rPr>
          <w:rFonts w:ascii="Gill Sans MT" w:hAnsi="Gill Sans MT"/>
          <w:sz w:val="24"/>
          <w:szCs w:val="24"/>
        </w:rPr>
        <w:t>. This will include:</w:t>
      </w:r>
    </w:p>
    <w:p w14:paraId="1B20DD91" w14:textId="77777777" w:rsidR="00AF1021" w:rsidRPr="00061FB7" w:rsidRDefault="00AF1021" w:rsidP="00AF102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The role of the volunteer</w:t>
      </w:r>
    </w:p>
    <w:p w14:paraId="56E0C7DC" w14:textId="77777777" w:rsidR="00AF1021" w:rsidRPr="00061FB7" w:rsidRDefault="00AF1021" w:rsidP="00AF102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An introduction to other staff and volunteers</w:t>
      </w:r>
    </w:p>
    <w:p w14:paraId="08602801" w14:textId="4E2014F1" w:rsidR="00AF1021" w:rsidRPr="00061FB7" w:rsidRDefault="00B31D85" w:rsidP="00AF102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Access to</w:t>
      </w:r>
      <w:r w:rsidR="00AF1021" w:rsidRPr="00061FB7">
        <w:rPr>
          <w:rFonts w:ascii="Gill Sans MT" w:hAnsi="Gill Sans MT"/>
          <w:sz w:val="24"/>
          <w:szCs w:val="24"/>
        </w:rPr>
        <w:t xml:space="preserve"> all relevant policies such as Health and Safety, Code of </w:t>
      </w:r>
      <w:r w:rsidR="00B053C8">
        <w:rPr>
          <w:rFonts w:ascii="Gill Sans MT" w:hAnsi="Gill Sans MT"/>
          <w:sz w:val="24"/>
          <w:szCs w:val="24"/>
        </w:rPr>
        <w:t>Conduct</w:t>
      </w:r>
      <w:r w:rsidR="00AF1021" w:rsidRPr="00061FB7">
        <w:rPr>
          <w:rFonts w:ascii="Gill Sans MT" w:hAnsi="Gill Sans MT"/>
          <w:sz w:val="24"/>
          <w:szCs w:val="24"/>
        </w:rPr>
        <w:t xml:space="preserve"> and Child Protection</w:t>
      </w:r>
      <w:r>
        <w:rPr>
          <w:rFonts w:ascii="Gill Sans MT" w:hAnsi="Gill Sans MT"/>
          <w:sz w:val="24"/>
          <w:szCs w:val="24"/>
        </w:rPr>
        <w:t xml:space="preserve"> which are stored on the Volunteer Google Drive: </w:t>
      </w:r>
      <w:r w:rsidR="00AB73A5">
        <w:rPr>
          <w:rFonts w:ascii="Arial" w:hAnsi="Arial" w:cs="Arial"/>
          <w:b/>
          <w:bCs/>
          <w:color w:val="212529"/>
          <w:sz w:val="25"/>
          <w:szCs w:val="25"/>
          <w:shd w:val="clear" w:color="auto" w:fill="FFFFFF"/>
        </w:rPr>
        <w:t>tinyurl.com/</w:t>
      </w:r>
      <w:proofErr w:type="gramStart"/>
      <w:r w:rsidR="00AB73A5">
        <w:rPr>
          <w:rFonts w:ascii="Arial" w:hAnsi="Arial" w:cs="Arial"/>
          <w:b/>
          <w:bCs/>
          <w:color w:val="212529"/>
          <w:sz w:val="25"/>
          <w:szCs w:val="25"/>
          <w:shd w:val="clear" w:color="auto" w:fill="FFFFFF"/>
        </w:rPr>
        <w:t>m83upshm</w:t>
      </w:r>
      <w:proofErr w:type="gramEnd"/>
      <w:r w:rsidR="00AB73A5">
        <w:rPr>
          <w:rFonts w:ascii="Arial" w:hAnsi="Arial" w:cs="Arial"/>
          <w:b/>
          <w:bCs/>
          <w:color w:val="212529"/>
          <w:sz w:val="25"/>
          <w:szCs w:val="25"/>
          <w:shd w:val="clear" w:color="auto" w:fill="FFFFFF"/>
        </w:rPr>
        <w:t xml:space="preserve"> </w:t>
      </w:r>
    </w:p>
    <w:p w14:paraId="6BEB631C" w14:textId="77777777" w:rsidR="00AF1021" w:rsidRPr="00061FB7" w:rsidRDefault="00AF1021" w:rsidP="00AF102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Any relevant Safeguarding training</w:t>
      </w:r>
    </w:p>
    <w:p w14:paraId="40462494" w14:textId="77777777" w:rsidR="00AF1021" w:rsidRPr="00061FB7" w:rsidRDefault="00AF1021" w:rsidP="00AF102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Induction to the space they will be working in</w:t>
      </w:r>
    </w:p>
    <w:p w14:paraId="5DF621E6" w14:textId="30A811FF" w:rsidR="00AF1021" w:rsidRPr="00061FB7" w:rsidRDefault="003B58DC" w:rsidP="00AF1021">
      <w:pPr>
        <w:pStyle w:val="ListParagraph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Role</w:t>
      </w:r>
      <w:r w:rsidR="00AF1021" w:rsidRPr="00061FB7">
        <w:rPr>
          <w:rFonts w:ascii="Gill Sans MT" w:hAnsi="Gill Sans MT"/>
          <w:sz w:val="24"/>
          <w:szCs w:val="24"/>
        </w:rPr>
        <w:t xml:space="preserve"> description and agreement</w:t>
      </w:r>
    </w:p>
    <w:p w14:paraId="467F501E" w14:textId="77777777" w:rsidR="00E176F3" w:rsidRPr="00061FB7" w:rsidRDefault="00E176F3" w:rsidP="00E176F3">
      <w:pPr>
        <w:pStyle w:val="ListParagraph"/>
        <w:rPr>
          <w:rFonts w:ascii="Gill Sans MT" w:hAnsi="Gill Sans MT"/>
          <w:sz w:val="24"/>
          <w:szCs w:val="24"/>
        </w:rPr>
      </w:pPr>
    </w:p>
    <w:p w14:paraId="1D316764" w14:textId="77777777" w:rsidR="00E176F3" w:rsidRPr="00061FB7" w:rsidRDefault="00E176F3" w:rsidP="00E176F3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Expenses</w:t>
      </w:r>
    </w:p>
    <w:p w14:paraId="0B582EAA" w14:textId="429A64EA" w:rsidR="00E176F3" w:rsidRDefault="00E176F3" w:rsidP="00E176F3">
      <w:p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We value our volunteers and want to ensure that there are no barriers to volunteer involvement. All</w:t>
      </w:r>
      <w:r w:rsidR="00122053">
        <w:rPr>
          <w:rFonts w:ascii="Gill Sans MT" w:hAnsi="Gill Sans MT"/>
          <w:sz w:val="24"/>
          <w:szCs w:val="24"/>
        </w:rPr>
        <w:t xml:space="preserve"> volunteers can claim up to £</w:t>
      </w:r>
      <w:r w:rsidR="00B053C8">
        <w:rPr>
          <w:rFonts w:ascii="Gill Sans MT" w:hAnsi="Gill Sans MT"/>
          <w:sz w:val="24"/>
          <w:szCs w:val="24"/>
        </w:rPr>
        <w:t>5</w:t>
      </w:r>
      <w:r w:rsidR="00122053">
        <w:rPr>
          <w:rFonts w:ascii="Gill Sans MT" w:hAnsi="Gill Sans MT"/>
          <w:sz w:val="24"/>
          <w:szCs w:val="24"/>
        </w:rPr>
        <w:t xml:space="preserve"> a day to cover out-of-pocket expenses, </w:t>
      </w:r>
      <w:r w:rsidRPr="00061FB7">
        <w:rPr>
          <w:rFonts w:ascii="Gill Sans MT" w:hAnsi="Gill Sans MT"/>
          <w:sz w:val="24"/>
          <w:szCs w:val="24"/>
        </w:rPr>
        <w:t xml:space="preserve">including </w:t>
      </w:r>
      <w:r w:rsidR="00122053">
        <w:rPr>
          <w:rFonts w:ascii="Gill Sans MT" w:hAnsi="Gill Sans MT"/>
          <w:sz w:val="24"/>
          <w:szCs w:val="24"/>
        </w:rPr>
        <w:t xml:space="preserve">travel and meals. </w:t>
      </w:r>
      <w:proofErr w:type="gramStart"/>
      <w:r w:rsidRPr="00061FB7">
        <w:rPr>
          <w:rFonts w:ascii="Gill Sans MT" w:hAnsi="Gill Sans MT"/>
          <w:sz w:val="24"/>
          <w:szCs w:val="24"/>
        </w:rPr>
        <w:t>In order to</w:t>
      </w:r>
      <w:proofErr w:type="gramEnd"/>
      <w:r w:rsidRPr="00061FB7">
        <w:rPr>
          <w:rFonts w:ascii="Gill Sans MT" w:hAnsi="Gill Sans MT"/>
          <w:sz w:val="24"/>
          <w:szCs w:val="24"/>
        </w:rPr>
        <w:t xml:space="preserve"> claim expenses, an expenses form must be completed and returned to the </w:t>
      </w:r>
      <w:r w:rsidR="00D44F99">
        <w:rPr>
          <w:rFonts w:ascii="Gill Sans MT" w:hAnsi="Gill Sans MT"/>
          <w:sz w:val="24"/>
          <w:szCs w:val="24"/>
        </w:rPr>
        <w:t>General</w:t>
      </w:r>
      <w:r w:rsidRPr="00061FB7">
        <w:rPr>
          <w:rFonts w:ascii="Gill Sans MT" w:hAnsi="Gill Sans MT"/>
          <w:sz w:val="24"/>
          <w:szCs w:val="24"/>
        </w:rPr>
        <w:t xml:space="preserve"> </w:t>
      </w:r>
      <w:r w:rsidR="00061FB7">
        <w:rPr>
          <w:rFonts w:ascii="Gill Sans MT" w:hAnsi="Gill Sans MT"/>
          <w:sz w:val="24"/>
          <w:szCs w:val="24"/>
        </w:rPr>
        <w:t>Manager</w:t>
      </w:r>
      <w:r w:rsidRPr="00061FB7">
        <w:rPr>
          <w:rFonts w:ascii="Gill Sans MT" w:hAnsi="Gill Sans MT"/>
          <w:sz w:val="24"/>
          <w:szCs w:val="24"/>
        </w:rPr>
        <w:t xml:space="preserve"> with relevant receipts. </w:t>
      </w:r>
    </w:p>
    <w:p w14:paraId="76614BA4" w14:textId="77777777" w:rsidR="00E176F3" w:rsidRPr="00061FB7" w:rsidRDefault="00E176F3" w:rsidP="00E176F3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Support</w:t>
      </w:r>
    </w:p>
    <w:p w14:paraId="0D9FB75C" w14:textId="03A0D55B" w:rsidR="00061FB7" w:rsidRDefault="0005338D" w:rsidP="00E176F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Our team</w:t>
      </w:r>
      <w:r w:rsidR="00E176F3" w:rsidRPr="00061FB7">
        <w:rPr>
          <w:rFonts w:ascii="Gill Sans MT" w:hAnsi="Gill Sans MT"/>
          <w:sz w:val="24"/>
          <w:szCs w:val="24"/>
        </w:rPr>
        <w:t xml:space="preserve"> will offer support to our volunteers throughout their placement. There will be a briefing/indu</w:t>
      </w:r>
      <w:r w:rsidR="00152A06">
        <w:rPr>
          <w:rFonts w:ascii="Gill Sans MT" w:hAnsi="Gill Sans MT"/>
          <w:sz w:val="24"/>
          <w:szCs w:val="24"/>
        </w:rPr>
        <w:t>ction at the beginning and a de</w:t>
      </w:r>
      <w:r w:rsidR="00E176F3" w:rsidRPr="00061FB7">
        <w:rPr>
          <w:rFonts w:ascii="Gill Sans MT" w:hAnsi="Gill Sans MT"/>
          <w:sz w:val="24"/>
          <w:szCs w:val="24"/>
        </w:rPr>
        <w:t xml:space="preserve">brief at the end. </w:t>
      </w:r>
      <w:r w:rsidR="0017109C" w:rsidRPr="00061FB7">
        <w:rPr>
          <w:rFonts w:ascii="Gill Sans MT" w:hAnsi="Gill Sans MT"/>
          <w:sz w:val="24"/>
          <w:szCs w:val="24"/>
        </w:rPr>
        <w:t xml:space="preserve">Our staff are happy to book in additional meetings with volunteers to discuss any problems or issues that may arise. </w:t>
      </w:r>
    </w:p>
    <w:p w14:paraId="485A1655" w14:textId="43178D73" w:rsidR="004E54DA" w:rsidRDefault="004E54DA" w:rsidP="00E176F3">
      <w:pPr>
        <w:rPr>
          <w:rFonts w:ascii="Gill Sans MT" w:hAnsi="Gill Sans MT"/>
          <w:b/>
          <w:sz w:val="24"/>
          <w:szCs w:val="24"/>
        </w:rPr>
      </w:pPr>
      <w:r w:rsidRPr="004E54DA">
        <w:rPr>
          <w:rFonts w:ascii="Gill Sans MT" w:hAnsi="Gill Sans MT"/>
          <w:b/>
          <w:sz w:val="24"/>
          <w:szCs w:val="24"/>
        </w:rPr>
        <w:t>Managing Absence</w:t>
      </w:r>
    </w:p>
    <w:p w14:paraId="799A550F" w14:textId="607B1089" w:rsidR="004E54DA" w:rsidRPr="004E54DA" w:rsidRDefault="004E54DA" w:rsidP="00E176F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If you are unable to attend a session, we would appreciate it if you called into the office at your earliest opportunity, stating the reason for your absence and the possible duration of your absence, if on-going.  The Office number to call is </w:t>
      </w:r>
      <w:r w:rsidR="00F66E04">
        <w:rPr>
          <w:rFonts w:ascii="Gill Sans MT" w:hAnsi="Gill Sans MT"/>
          <w:sz w:val="24"/>
          <w:szCs w:val="24"/>
        </w:rPr>
        <w:t>07305 015081</w:t>
      </w:r>
      <w:r>
        <w:rPr>
          <w:rFonts w:ascii="Gill Sans MT" w:hAnsi="Gill Sans MT"/>
          <w:sz w:val="24"/>
          <w:szCs w:val="24"/>
        </w:rPr>
        <w:t>.</w:t>
      </w:r>
    </w:p>
    <w:p w14:paraId="097E2FCC" w14:textId="77777777" w:rsidR="0017109C" w:rsidRPr="00061FB7" w:rsidRDefault="0017109C" w:rsidP="00E176F3">
      <w:p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Insurance</w:t>
      </w:r>
    </w:p>
    <w:p w14:paraId="48FC592F" w14:textId="77777777" w:rsidR="0017109C" w:rsidRDefault="00784531" w:rsidP="00E176F3">
      <w:p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>By signing an agreement a</w:t>
      </w:r>
      <w:r w:rsidR="0017109C" w:rsidRPr="00061FB7">
        <w:rPr>
          <w:rFonts w:ascii="Gill Sans MT" w:hAnsi="Gill Sans MT"/>
          <w:sz w:val="24"/>
          <w:szCs w:val="24"/>
        </w:rPr>
        <w:t>ll volunteers are covered by our</w:t>
      </w:r>
      <w:r w:rsidRPr="00061FB7">
        <w:rPr>
          <w:rFonts w:ascii="Gill Sans MT" w:hAnsi="Gill Sans MT"/>
          <w:sz w:val="24"/>
          <w:szCs w:val="24"/>
        </w:rPr>
        <w:t xml:space="preserve"> Employer’s Liability Insurance.</w:t>
      </w:r>
    </w:p>
    <w:p w14:paraId="352ED632" w14:textId="60DC07D7" w:rsidR="00E437BC" w:rsidRDefault="00E437BC" w:rsidP="00E176F3">
      <w:pPr>
        <w:rPr>
          <w:rFonts w:ascii="Gill Sans MT" w:hAnsi="Gill Sans MT"/>
          <w:b/>
          <w:sz w:val="24"/>
          <w:szCs w:val="24"/>
        </w:rPr>
      </w:pPr>
      <w:r w:rsidRPr="00E437BC">
        <w:rPr>
          <w:rFonts w:ascii="Gill Sans MT" w:hAnsi="Gill Sans MT"/>
          <w:b/>
          <w:sz w:val="24"/>
          <w:szCs w:val="24"/>
        </w:rPr>
        <w:t>Data Protection</w:t>
      </w:r>
    </w:p>
    <w:p w14:paraId="7425AE7A" w14:textId="6D1CE41F" w:rsidR="00E437BC" w:rsidRDefault="00E437BC" w:rsidP="00E176F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Travelling Light will follow all current data protection legislation.  In adherence with our Data Protection </w:t>
      </w:r>
      <w:r w:rsidR="004E54DA">
        <w:rPr>
          <w:rFonts w:ascii="Gill Sans MT" w:hAnsi="Gill Sans MT"/>
          <w:sz w:val="24"/>
          <w:szCs w:val="24"/>
        </w:rPr>
        <w:t xml:space="preserve">&amp; Safeguarding </w:t>
      </w:r>
      <w:r>
        <w:rPr>
          <w:rFonts w:ascii="Gill Sans MT" w:hAnsi="Gill Sans MT"/>
          <w:sz w:val="24"/>
          <w:szCs w:val="24"/>
        </w:rPr>
        <w:t>Polic</w:t>
      </w:r>
      <w:r w:rsidR="004E54DA">
        <w:rPr>
          <w:rFonts w:ascii="Gill Sans MT" w:hAnsi="Gill Sans MT"/>
          <w:sz w:val="24"/>
          <w:szCs w:val="24"/>
        </w:rPr>
        <w:t>ies</w:t>
      </w:r>
      <w:r>
        <w:rPr>
          <w:rFonts w:ascii="Gill Sans MT" w:hAnsi="Gill Sans MT"/>
          <w:sz w:val="24"/>
          <w:szCs w:val="24"/>
        </w:rPr>
        <w:t xml:space="preserve">, your personal data will be </w:t>
      </w:r>
      <w:r w:rsidR="004E54DA">
        <w:rPr>
          <w:rFonts w:ascii="Gill Sans MT" w:hAnsi="Gill Sans MT"/>
          <w:sz w:val="24"/>
          <w:szCs w:val="24"/>
        </w:rPr>
        <w:t xml:space="preserve">securely </w:t>
      </w:r>
      <w:r>
        <w:rPr>
          <w:rFonts w:ascii="Gill Sans MT" w:hAnsi="Gill Sans MT"/>
          <w:sz w:val="24"/>
          <w:szCs w:val="24"/>
        </w:rPr>
        <w:t>retained for 30 years.  Copies</w:t>
      </w:r>
      <w:r w:rsidR="004E54DA">
        <w:rPr>
          <w:rFonts w:ascii="Gill Sans MT" w:hAnsi="Gill Sans MT"/>
          <w:sz w:val="24"/>
          <w:szCs w:val="24"/>
        </w:rPr>
        <w:t xml:space="preserve"> of our Data Protection policy and procedures are available from the </w:t>
      </w:r>
      <w:r w:rsidR="00D44F99">
        <w:rPr>
          <w:rFonts w:ascii="Gill Sans MT" w:hAnsi="Gill Sans MT"/>
          <w:sz w:val="24"/>
          <w:szCs w:val="24"/>
        </w:rPr>
        <w:t>General</w:t>
      </w:r>
      <w:r w:rsidR="004E54DA">
        <w:rPr>
          <w:rFonts w:ascii="Gill Sans MT" w:hAnsi="Gill Sans MT"/>
          <w:sz w:val="24"/>
          <w:szCs w:val="24"/>
        </w:rPr>
        <w:t xml:space="preserve"> Manager.</w:t>
      </w:r>
    </w:p>
    <w:p w14:paraId="697A27C5" w14:textId="77777777" w:rsidR="0017109C" w:rsidRPr="00061FB7" w:rsidRDefault="0017109C" w:rsidP="00E176F3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Confidentiality</w:t>
      </w:r>
      <w:r w:rsidR="00D92E9F" w:rsidRPr="00061FB7">
        <w:rPr>
          <w:rFonts w:ascii="Gill Sans MT" w:hAnsi="Gill Sans MT"/>
          <w:b/>
          <w:sz w:val="24"/>
          <w:szCs w:val="24"/>
        </w:rPr>
        <w:t xml:space="preserve"> </w:t>
      </w:r>
    </w:p>
    <w:p w14:paraId="0E54A828" w14:textId="77777777" w:rsidR="0017109C" w:rsidRPr="00061FB7" w:rsidRDefault="0017109C" w:rsidP="00E176F3">
      <w:pPr>
        <w:rPr>
          <w:rFonts w:ascii="Gill Sans MT" w:hAnsi="Gill Sans MT"/>
          <w:sz w:val="24"/>
          <w:szCs w:val="24"/>
        </w:rPr>
      </w:pPr>
      <w:r w:rsidRPr="00061FB7">
        <w:rPr>
          <w:rFonts w:ascii="Gill Sans MT" w:hAnsi="Gill Sans MT"/>
          <w:sz w:val="24"/>
          <w:szCs w:val="24"/>
        </w:rPr>
        <w:t xml:space="preserve">Volunteers </w:t>
      </w:r>
      <w:r w:rsidR="00D92E9F" w:rsidRPr="00061FB7">
        <w:rPr>
          <w:rFonts w:ascii="Gill Sans MT" w:hAnsi="Gill Sans MT"/>
          <w:sz w:val="24"/>
          <w:szCs w:val="24"/>
        </w:rPr>
        <w:t>will not</w:t>
      </w:r>
      <w:r w:rsidRPr="00061FB7">
        <w:rPr>
          <w:rFonts w:ascii="Gill Sans MT" w:hAnsi="Gill Sans MT"/>
          <w:sz w:val="24"/>
          <w:szCs w:val="24"/>
        </w:rPr>
        <w:t xml:space="preserve"> </w:t>
      </w:r>
      <w:r w:rsidR="00D92E9F" w:rsidRPr="00061FB7">
        <w:rPr>
          <w:rFonts w:ascii="Gill Sans MT" w:hAnsi="Gill Sans MT"/>
          <w:sz w:val="24"/>
          <w:szCs w:val="24"/>
        </w:rPr>
        <w:t xml:space="preserve">at any time, except so far as is necessary in the ordinary course of your placement, disclose to any person, any confidential, </w:t>
      </w:r>
      <w:proofErr w:type="gramStart"/>
      <w:r w:rsidR="00D92E9F" w:rsidRPr="00061FB7">
        <w:rPr>
          <w:rFonts w:ascii="Gill Sans MT" w:hAnsi="Gill Sans MT"/>
          <w:sz w:val="24"/>
          <w:szCs w:val="24"/>
        </w:rPr>
        <w:t>financial</w:t>
      </w:r>
      <w:proofErr w:type="gramEnd"/>
      <w:r w:rsidR="00D92E9F" w:rsidRPr="00061FB7">
        <w:rPr>
          <w:rFonts w:ascii="Gill Sans MT" w:hAnsi="Gill Sans MT"/>
          <w:sz w:val="24"/>
          <w:szCs w:val="24"/>
        </w:rPr>
        <w:t xml:space="preserve"> or procedural information as to the affairs of Travelling Light which may come to your knowledge in the course of your placement. </w:t>
      </w:r>
    </w:p>
    <w:p w14:paraId="4F2E371F" w14:textId="77777777" w:rsidR="0017109C" w:rsidRPr="00061FB7" w:rsidRDefault="0017109C" w:rsidP="00E176F3">
      <w:pPr>
        <w:rPr>
          <w:rFonts w:ascii="Gill Sans MT" w:hAnsi="Gill Sans MT"/>
          <w:b/>
          <w:sz w:val="24"/>
          <w:szCs w:val="24"/>
        </w:rPr>
      </w:pPr>
      <w:r w:rsidRPr="00061FB7">
        <w:rPr>
          <w:rFonts w:ascii="Gill Sans MT" w:hAnsi="Gill Sans MT"/>
          <w:b/>
          <w:sz w:val="24"/>
          <w:szCs w:val="24"/>
        </w:rPr>
        <w:t>Resolving Problems</w:t>
      </w:r>
    </w:p>
    <w:p w14:paraId="3B059021" w14:textId="025E5971" w:rsidR="0017109C" w:rsidRPr="00061FB7" w:rsidRDefault="004C1028" w:rsidP="00E176F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It</w:t>
      </w:r>
      <w:r w:rsidR="0017109C" w:rsidRPr="00061FB7">
        <w:rPr>
          <w:rFonts w:ascii="Gill Sans MT" w:hAnsi="Gill Sans MT"/>
          <w:sz w:val="24"/>
          <w:szCs w:val="24"/>
        </w:rPr>
        <w:t xml:space="preserve"> is important </w:t>
      </w:r>
      <w:r w:rsidR="00B67E55" w:rsidRPr="00061FB7">
        <w:rPr>
          <w:rFonts w:ascii="Gill Sans MT" w:hAnsi="Gill Sans MT"/>
          <w:sz w:val="24"/>
          <w:szCs w:val="24"/>
        </w:rPr>
        <w:t xml:space="preserve">for Travelling Light to maintain its standards of service and it is also important that volunteers enjoy </w:t>
      </w:r>
      <w:proofErr w:type="gramStart"/>
      <w:r w:rsidR="00B67E55" w:rsidRPr="00061FB7">
        <w:rPr>
          <w:rFonts w:ascii="Gill Sans MT" w:hAnsi="Gill Sans MT"/>
          <w:sz w:val="24"/>
          <w:szCs w:val="24"/>
        </w:rPr>
        <w:t>making a contribution</w:t>
      </w:r>
      <w:proofErr w:type="gramEnd"/>
      <w:r w:rsidR="00B67E55" w:rsidRPr="00061FB7">
        <w:rPr>
          <w:rFonts w:ascii="Gill Sans MT" w:hAnsi="Gill Sans MT"/>
          <w:sz w:val="24"/>
          <w:szCs w:val="24"/>
        </w:rPr>
        <w:t xml:space="preserve"> to the service. </w:t>
      </w:r>
    </w:p>
    <w:p w14:paraId="5F772318" w14:textId="4E508374" w:rsidR="00B67E55" w:rsidRPr="00061FB7" w:rsidRDefault="004C1028" w:rsidP="00E176F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Any problems that may arise whilst volunteering will be dealt with as follows:</w:t>
      </w:r>
    </w:p>
    <w:p w14:paraId="788A3924" w14:textId="79D64C65" w:rsidR="00B67E55" w:rsidRDefault="004C1028" w:rsidP="00B67E55">
      <w:pPr>
        <w:pStyle w:val="ListParagraph"/>
        <w:numPr>
          <w:ilvl w:val="0"/>
          <w:numId w:val="6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An informal chat with team members.</w:t>
      </w:r>
    </w:p>
    <w:p w14:paraId="40B4F98C" w14:textId="548173C8" w:rsidR="004C1028" w:rsidRPr="00061FB7" w:rsidRDefault="004C1028" w:rsidP="00B67E55">
      <w:pPr>
        <w:pStyle w:val="ListParagraph"/>
        <w:numPr>
          <w:ilvl w:val="0"/>
          <w:numId w:val="6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If the problem </w:t>
      </w:r>
      <w:proofErr w:type="gramStart"/>
      <w:r>
        <w:rPr>
          <w:rFonts w:ascii="Gill Sans MT" w:hAnsi="Gill Sans MT"/>
          <w:sz w:val="24"/>
          <w:szCs w:val="24"/>
        </w:rPr>
        <w:t>still persists</w:t>
      </w:r>
      <w:proofErr w:type="gramEnd"/>
      <w:r>
        <w:rPr>
          <w:rFonts w:ascii="Gill Sans MT" w:hAnsi="Gill Sans MT"/>
          <w:sz w:val="24"/>
          <w:szCs w:val="24"/>
        </w:rPr>
        <w:t>, a meeting will be arranged with the project lead.</w:t>
      </w:r>
    </w:p>
    <w:p w14:paraId="69BF09B8" w14:textId="70EDA3BD" w:rsidR="00190918" w:rsidRPr="00061FB7" w:rsidRDefault="004C1028" w:rsidP="00B67E55">
      <w:pPr>
        <w:pStyle w:val="ListParagraph"/>
        <w:numPr>
          <w:ilvl w:val="0"/>
          <w:numId w:val="6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If following this meeting, the issue remains unresolved you can make a w</w:t>
      </w:r>
      <w:r w:rsidR="00190918" w:rsidRPr="00061FB7">
        <w:rPr>
          <w:rFonts w:ascii="Gill Sans MT" w:hAnsi="Gill Sans MT"/>
          <w:sz w:val="24"/>
          <w:szCs w:val="24"/>
        </w:rPr>
        <w:t>ritten complaint</w:t>
      </w:r>
      <w:r>
        <w:rPr>
          <w:rFonts w:ascii="Gill Sans MT" w:hAnsi="Gill Sans MT"/>
          <w:sz w:val="24"/>
          <w:szCs w:val="24"/>
        </w:rPr>
        <w:t>.</w:t>
      </w:r>
      <w:r w:rsidR="00190918" w:rsidRPr="00061FB7">
        <w:rPr>
          <w:rFonts w:ascii="Gill Sans MT" w:hAnsi="Gill Sans MT"/>
          <w:sz w:val="24"/>
          <w:szCs w:val="24"/>
        </w:rPr>
        <w:t xml:space="preserve"> </w:t>
      </w:r>
    </w:p>
    <w:p w14:paraId="5D7694A7" w14:textId="1FE631B8" w:rsidR="004C1028" w:rsidRDefault="004C1028" w:rsidP="004C1028">
      <w:pPr>
        <w:pStyle w:val="ListParagraph"/>
        <w:numPr>
          <w:ilvl w:val="0"/>
          <w:numId w:val="6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Following a written </w:t>
      </w:r>
      <w:proofErr w:type="gramStart"/>
      <w:r>
        <w:rPr>
          <w:rFonts w:ascii="Gill Sans MT" w:hAnsi="Gill Sans MT"/>
          <w:sz w:val="24"/>
          <w:szCs w:val="24"/>
        </w:rPr>
        <w:t>complaint</w:t>
      </w:r>
      <w:proofErr w:type="gramEnd"/>
      <w:r>
        <w:rPr>
          <w:rFonts w:ascii="Gill Sans MT" w:hAnsi="Gill Sans MT"/>
          <w:sz w:val="24"/>
          <w:szCs w:val="24"/>
        </w:rPr>
        <w:t xml:space="preserve"> a formal meeting will be arranged.  You are welcome to be accompanied by a friend to this meeting.</w:t>
      </w:r>
    </w:p>
    <w:p w14:paraId="210D6BD0" w14:textId="789A0768" w:rsidR="004C1028" w:rsidRPr="004C1028" w:rsidRDefault="004C1028" w:rsidP="004C1028">
      <w:pPr>
        <w:rPr>
          <w:rFonts w:ascii="Gill Sans MT" w:hAnsi="Gill Sans MT"/>
          <w:sz w:val="24"/>
          <w:szCs w:val="24"/>
        </w:rPr>
      </w:pPr>
      <w:r w:rsidRPr="004C1028">
        <w:rPr>
          <w:rFonts w:ascii="Gill Sans MT" w:hAnsi="Gill Sans MT"/>
          <w:sz w:val="24"/>
          <w:szCs w:val="24"/>
        </w:rPr>
        <w:t>The agreement between Travelling Light and the volunteer is entirely voluntary and does not imply any contract.</w:t>
      </w:r>
      <w:r>
        <w:rPr>
          <w:rFonts w:ascii="Gill Sans MT" w:hAnsi="Gill Sans MT"/>
          <w:sz w:val="24"/>
          <w:szCs w:val="24"/>
        </w:rPr>
        <w:t xml:space="preserve">  Both parties </w:t>
      </w:r>
      <w:proofErr w:type="gramStart"/>
      <w:r>
        <w:rPr>
          <w:rFonts w:ascii="Gill Sans MT" w:hAnsi="Gill Sans MT"/>
          <w:sz w:val="24"/>
          <w:szCs w:val="24"/>
        </w:rPr>
        <w:t>are able to</w:t>
      </w:r>
      <w:proofErr w:type="gramEnd"/>
      <w:r>
        <w:rPr>
          <w:rFonts w:ascii="Gill Sans MT" w:hAnsi="Gill Sans MT"/>
          <w:sz w:val="24"/>
          <w:szCs w:val="24"/>
        </w:rPr>
        <w:t xml:space="preserve"> end the volunteer agreement at any time without notice.</w:t>
      </w:r>
    </w:p>
    <w:p w14:paraId="742CD69B" w14:textId="77777777" w:rsidR="004C1028" w:rsidRDefault="004C1028" w:rsidP="004C1028">
      <w:pPr>
        <w:pStyle w:val="ListParagraph"/>
        <w:rPr>
          <w:rFonts w:ascii="Gill Sans MT" w:hAnsi="Gill Sans MT"/>
          <w:sz w:val="24"/>
          <w:szCs w:val="24"/>
        </w:rPr>
      </w:pPr>
    </w:p>
    <w:p w14:paraId="53AA6F56" w14:textId="77777777" w:rsidR="00B67E55" w:rsidRPr="00061FB7" w:rsidRDefault="00B67E55" w:rsidP="00846909">
      <w:pPr>
        <w:rPr>
          <w:rFonts w:ascii="Gill Sans MT" w:hAnsi="Gill Sans MT"/>
          <w:sz w:val="24"/>
          <w:szCs w:val="24"/>
        </w:rPr>
      </w:pPr>
    </w:p>
    <w:sectPr w:rsidR="00B67E55" w:rsidRPr="00061FB7" w:rsidSect="005D7744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887C6" w14:textId="77777777" w:rsidR="00FB2F84" w:rsidRDefault="00FB2F84" w:rsidP="006B6560">
      <w:pPr>
        <w:spacing w:after="0" w:line="240" w:lineRule="auto"/>
      </w:pPr>
      <w:r>
        <w:separator/>
      </w:r>
    </w:p>
  </w:endnote>
  <w:endnote w:type="continuationSeparator" w:id="0">
    <w:p w14:paraId="1101D2B2" w14:textId="77777777" w:rsidR="00FB2F84" w:rsidRDefault="00FB2F84" w:rsidP="006B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vidence-SansBold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4305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88528" w14:textId="77777777" w:rsidR="006B6560" w:rsidRDefault="006B6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F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E491DE8" w14:textId="77777777" w:rsidR="006B6560" w:rsidRDefault="006B6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A7532" w14:textId="77777777" w:rsidR="00FB2F84" w:rsidRDefault="00FB2F84" w:rsidP="006B6560">
      <w:pPr>
        <w:spacing w:after="0" w:line="240" w:lineRule="auto"/>
      </w:pPr>
      <w:r>
        <w:separator/>
      </w:r>
    </w:p>
  </w:footnote>
  <w:footnote w:type="continuationSeparator" w:id="0">
    <w:p w14:paraId="37E69A1D" w14:textId="77777777" w:rsidR="00FB2F84" w:rsidRDefault="00FB2F84" w:rsidP="006B6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B1577"/>
    <w:multiLevelType w:val="hybridMultilevel"/>
    <w:tmpl w:val="592C4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260A9"/>
    <w:multiLevelType w:val="hybridMultilevel"/>
    <w:tmpl w:val="86587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5098A"/>
    <w:multiLevelType w:val="hybridMultilevel"/>
    <w:tmpl w:val="96163680"/>
    <w:lvl w:ilvl="0" w:tplc="65805E76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71334"/>
    <w:multiLevelType w:val="hybridMultilevel"/>
    <w:tmpl w:val="CD62D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54E98"/>
    <w:multiLevelType w:val="hybridMultilevel"/>
    <w:tmpl w:val="BD8E65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814403"/>
    <w:multiLevelType w:val="hybridMultilevel"/>
    <w:tmpl w:val="D9EA68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3BF6"/>
    <w:multiLevelType w:val="hybridMultilevel"/>
    <w:tmpl w:val="4F4C6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609A"/>
    <w:multiLevelType w:val="hybridMultilevel"/>
    <w:tmpl w:val="289C3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44"/>
    <w:rsid w:val="0005338D"/>
    <w:rsid w:val="00061FB7"/>
    <w:rsid w:val="00061FC2"/>
    <w:rsid w:val="000B6BA0"/>
    <w:rsid w:val="00122053"/>
    <w:rsid w:val="00133EAB"/>
    <w:rsid w:val="00152A06"/>
    <w:rsid w:val="0017109C"/>
    <w:rsid w:val="00190918"/>
    <w:rsid w:val="001C55A7"/>
    <w:rsid w:val="00222629"/>
    <w:rsid w:val="0023289B"/>
    <w:rsid w:val="002F2506"/>
    <w:rsid w:val="002F29CC"/>
    <w:rsid w:val="003B58DC"/>
    <w:rsid w:val="00465D81"/>
    <w:rsid w:val="004C1028"/>
    <w:rsid w:val="004E54DA"/>
    <w:rsid w:val="005003DB"/>
    <w:rsid w:val="005D7744"/>
    <w:rsid w:val="005E52C3"/>
    <w:rsid w:val="006B6560"/>
    <w:rsid w:val="006E2421"/>
    <w:rsid w:val="00784531"/>
    <w:rsid w:val="007E1598"/>
    <w:rsid w:val="00846909"/>
    <w:rsid w:val="00897EE3"/>
    <w:rsid w:val="008D1C51"/>
    <w:rsid w:val="008E4C1F"/>
    <w:rsid w:val="0093135A"/>
    <w:rsid w:val="00AB73A5"/>
    <w:rsid w:val="00AF1021"/>
    <w:rsid w:val="00AF15E2"/>
    <w:rsid w:val="00AF3CB7"/>
    <w:rsid w:val="00AF7A7D"/>
    <w:rsid w:val="00B053C8"/>
    <w:rsid w:val="00B31D85"/>
    <w:rsid w:val="00B67E55"/>
    <w:rsid w:val="00C524FF"/>
    <w:rsid w:val="00D1572B"/>
    <w:rsid w:val="00D44F99"/>
    <w:rsid w:val="00D765D5"/>
    <w:rsid w:val="00D85EFF"/>
    <w:rsid w:val="00D92E9F"/>
    <w:rsid w:val="00E176F3"/>
    <w:rsid w:val="00E437BC"/>
    <w:rsid w:val="00E8136C"/>
    <w:rsid w:val="00EB4552"/>
    <w:rsid w:val="00EE42F4"/>
    <w:rsid w:val="00F64ECC"/>
    <w:rsid w:val="00F66E04"/>
    <w:rsid w:val="00F84B17"/>
    <w:rsid w:val="00FA78A5"/>
    <w:rsid w:val="00FB2F84"/>
    <w:rsid w:val="1CA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396CD"/>
  <w15:chartTrackingRefBased/>
  <w15:docId w15:val="{A6BAB9D5-67F1-40BA-B0DF-507A8CD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F1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60"/>
  </w:style>
  <w:style w:type="paragraph" w:styleId="Footer">
    <w:name w:val="footer"/>
    <w:basedOn w:val="Normal"/>
    <w:link w:val="FooterChar"/>
    <w:uiPriority w:val="99"/>
    <w:unhideWhenUsed/>
    <w:rsid w:val="006B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60"/>
  </w:style>
  <w:style w:type="paragraph" w:styleId="BalloonText">
    <w:name w:val="Balloon Text"/>
    <w:basedOn w:val="Normal"/>
    <w:link w:val="BalloonTextChar"/>
    <w:uiPriority w:val="99"/>
    <w:semiHidden/>
    <w:unhideWhenUsed/>
    <w:rsid w:val="00FA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8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5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3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19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80033703C9B4289FA36CFBE52A624" ma:contentTypeVersion="13" ma:contentTypeDescription="Create a new document." ma:contentTypeScope="" ma:versionID="627925bc54cbffffd3e88733e93e6a47">
  <xsd:schema xmlns:xsd="http://www.w3.org/2001/XMLSchema" xmlns:xs="http://www.w3.org/2001/XMLSchema" xmlns:p="http://schemas.microsoft.com/office/2006/metadata/properties" xmlns:ns2="10c873d5-23b6-4984-859e-b50939a50bbb" xmlns:ns3="1204e082-ddfc-4eaf-903e-5230b18e2dc9" targetNamespace="http://schemas.microsoft.com/office/2006/metadata/properties" ma:root="true" ma:fieldsID="e544b40b14ff8725c762c3825afef277" ns2:_="" ns3:_="">
    <xsd:import namespace="10c873d5-23b6-4984-859e-b50939a50bbb"/>
    <xsd:import namespace="1204e082-ddfc-4eaf-903e-5230b18e2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873d5-23b6-4984-859e-b50939a50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e082-ddfc-4eaf-903e-5230b18e2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FEB6C-CB4C-4564-985D-839469EA7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EE3C2-E5BE-4A05-9840-90A2C118D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BB131-91CE-4624-B73F-E210B9EAE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873d5-23b6-4984-859e-b50939a50bbb"/>
    <ds:schemaRef ds:uri="1204e082-ddfc-4eaf-903e-5230b18e2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Cummins</dc:creator>
  <cp:keywords/>
  <dc:description/>
  <cp:lastModifiedBy>Ali Sully</cp:lastModifiedBy>
  <cp:revision>20</cp:revision>
  <cp:lastPrinted>2015-09-15T11:02:00Z</cp:lastPrinted>
  <dcterms:created xsi:type="dcterms:W3CDTF">2019-08-15T11:51:00Z</dcterms:created>
  <dcterms:modified xsi:type="dcterms:W3CDTF">2021-07-13T10:27:00Z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0x01010059C80033703C9B4289FA36CFBE52A624</vt:lpwstr>
  </property>
  <property fmtid="{D5CDD505-2E9C-101B-9397-08002B2CF9AE}" pid="3" name="Order">
    <vt:r8>1846000</vt:r8>
  </property>
</Properties>
</file>